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4DA51C56">
      <w:r w:rsidR="25CC61F8">
        <w:drawing>
          <wp:inline xmlns:wp14="http://schemas.microsoft.com/office/word/2010/wordprocessingDrawing" wp14:editId="68BCD96C" wp14:anchorId="486C91A4">
            <wp:extent cx="5943600" cy="4981574"/>
            <wp:effectExtent l="0" t="0" r="0" b="0"/>
            <wp:docPr id="2064033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79fbf4e0bf42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E1E7E1"/>
    <w:rsid w:val="13E1E7E1"/>
    <w:rsid w:val="1A9F0179"/>
    <w:rsid w:val="25C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656D"/>
  <w15:chartTrackingRefBased/>
  <w15:docId w15:val="{577416A3-9DBD-4B04-973C-9BC65D297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f79fbf4e0bf42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2025-03-04T13:17:00.9466699Z</dcterms:created>
  <dcterms:modified xsi:type="dcterms:W3CDTF">2025-03-04T13:17:42.8083241Z</dcterms:modified>
  <dc:creator>Stephanie Rex</dc:creator>
  <lastModifiedBy>Stephanie Rex</lastModifiedBy>
</coreProperties>
</file>