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33847F4" wp14:paraId="2C078E63" wp14:textId="0057AC8B">
      <w:pPr>
        <w:pStyle w:val="Normal"/>
      </w:pPr>
      <w:r w:rsidR="6F623965">
        <w:drawing>
          <wp:inline xmlns:wp14="http://schemas.microsoft.com/office/word/2010/wordprocessingDrawing" wp14:editId="71120561" wp14:anchorId="47A5CA24">
            <wp:extent cx="5943600" cy="5943600"/>
            <wp:effectExtent l="0" t="0" r="0" b="0"/>
            <wp:docPr id="2057022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ad3b5955ea948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06A2F7"/>
    <w:rsid w:val="433847F4"/>
    <w:rsid w:val="6F623965"/>
    <w:rsid w:val="7C06A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6A2F7"/>
  <w15:chartTrackingRefBased/>
  <w15:docId w15:val="{DC7ACF5E-C343-4325-9D6B-33C2E0237B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0ad3b5955ea9484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2025-02-18T14:49:13.6377971Z</dcterms:created>
  <dcterms:modified xsi:type="dcterms:W3CDTF">2025-02-18T15:09:38.7185787Z</dcterms:modified>
  <dc:creator>Stephanie Rex</dc:creator>
  <lastModifiedBy>Stephanie Rex</lastModifiedBy>
</coreProperties>
</file>