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2553BE31">
      <w:r w:rsidR="7F6DCDFF">
        <w:drawing>
          <wp:inline xmlns:wp14="http://schemas.microsoft.com/office/word/2010/wordprocessingDrawing" wp14:editId="75895D89" wp14:anchorId="6999E5EE">
            <wp:extent cx="5943600" cy="4981574"/>
            <wp:effectExtent l="0" t="0" r="0" b="0"/>
            <wp:docPr id="17984134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779441a5fe42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2E08FD" w:rsidP="6EAFE284" w:rsidRDefault="3C2E08FD" w14:paraId="3090D642" w14:textId="388C7AE1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EAFE284" w:rsidR="3C2E08FD">
        <w:rPr>
          <w:i w:val="1"/>
          <w:iCs w:val="1"/>
        </w:rPr>
        <w:t>Picture of Christ found here</w:t>
      </w:r>
      <w:r w:rsidR="3C2E08FD">
        <w:rPr/>
        <w:t xml:space="preserve">: </w:t>
      </w:r>
      <w:hyperlink r:id="R77cdb9a3e8f9446e">
        <w:r w:rsidRPr="6EAFE284" w:rsidR="3C2E08FD">
          <w:rPr>
            <w:rStyle w:val="Hyperlink"/>
            <w:rFonts w:ascii="Vijaya" w:hAnsi="Vijaya" w:eastAsia="Vijaya" w:cs="Vijaya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en-US"/>
          </w:rPr>
          <w:t>https://www.churchofjesuschrist.org/media/image/light-of-the-world-jesus-christ-3cf7b89?lang=eng&amp;collectionId=3cbf78e787498a07417814a31656063f9227b4c6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9509A3"/>
    <w:rsid w:val="0D9509A3"/>
    <w:rsid w:val="310A08A4"/>
    <w:rsid w:val="3416A8F1"/>
    <w:rsid w:val="3C2E08FD"/>
    <w:rsid w:val="6EAFE284"/>
    <w:rsid w:val="7F6DC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872F"/>
  <w15:chartTrackingRefBased/>
  <w15:docId w15:val="{DC6DAF49-055B-4F71-9B0F-996AD6DF22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6EAFE28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2779441a5fe42fd" /><Relationship Type="http://schemas.openxmlformats.org/officeDocument/2006/relationships/hyperlink" Target="https://www.churchofjesuschrist.org/media/image/light-of-the-world-jesus-christ-3cf7b89?lang=eng&amp;collectionId=3cbf78e787498a07417814a31656063f9227b4c6" TargetMode="External" Id="R77cdb9a3e8f944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2025-04-14T15:43:52.5151284Z</dcterms:created>
  <dcterms:modified xsi:type="dcterms:W3CDTF">2025-04-14T15:47:13.4485961Z</dcterms:modified>
  <dc:creator>Stephanie Rex</dc:creator>
  <lastModifiedBy>Stephanie Rex</lastModifiedBy>
</coreProperties>
</file>